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476B4" w14:textId="31BD6E35" w:rsidR="0060462A" w:rsidRPr="00D465F9" w:rsidRDefault="00FF5C03" w:rsidP="0060462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465F9">
        <w:rPr>
          <w:rFonts w:ascii="Times New Roman" w:hAnsi="Times New Roman" w:cs="Times New Roman"/>
          <w:b/>
          <w:sz w:val="26"/>
          <w:szCs w:val="26"/>
        </w:rPr>
        <w:t>Письмо №</w:t>
      </w:r>
      <w:r w:rsidR="00723929">
        <w:rPr>
          <w:rFonts w:ascii="Times New Roman" w:hAnsi="Times New Roman" w:cs="Times New Roman"/>
          <w:b/>
          <w:sz w:val="26"/>
          <w:szCs w:val="26"/>
        </w:rPr>
        <w:t>290</w:t>
      </w:r>
      <w:r w:rsidR="00D465F9" w:rsidRPr="00D465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465F9">
        <w:rPr>
          <w:rFonts w:ascii="Times New Roman" w:hAnsi="Times New Roman" w:cs="Times New Roman"/>
          <w:b/>
          <w:sz w:val="26"/>
          <w:szCs w:val="26"/>
        </w:rPr>
        <w:t>от</w:t>
      </w:r>
      <w:r w:rsidR="00C862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23929">
        <w:rPr>
          <w:rFonts w:ascii="Times New Roman" w:hAnsi="Times New Roman" w:cs="Times New Roman"/>
          <w:b/>
          <w:sz w:val="26"/>
          <w:szCs w:val="26"/>
        </w:rPr>
        <w:t>6</w:t>
      </w:r>
      <w:r w:rsidR="00D465F9" w:rsidRPr="00D465F9">
        <w:rPr>
          <w:rFonts w:ascii="Times New Roman" w:hAnsi="Times New Roman" w:cs="Times New Roman"/>
          <w:b/>
          <w:sz w:val="26"/>
          <w:szCs w:val="26"/>
        </w:rPr>
        <w:t xml:space="preserve"> марта</w:t>
      </w:r>
      <w:r w:rsidRPr="00D465F9">
        <w:rPr>
          <w:rFonts w:ascii="Times New Roman" w:hAnsi="Times New Roman" w:cs="Times New Roman"/>
          <w:b/>
          <w:sz w:val="26"/>
          <w:szCs w:val="26"/>
        </w:rPr>
        <w:t xml:space="preserve"> 2026 года</w:t>
      </w:r>
      <w:r w:rsidR="0060462A" w:rsidRPr="00D465F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A576015" w14:textId="7DA3F71C" w:rsidR="007149FF" w:rsidRPr="00E83D29" w:rsidRDefault="00E83D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</w:pPr>
      <w:bookmarkStart w:id="0" w:name="_GoBack"/>
      <w:r w:rsidRPr="00E83D29">
        <w:rPr>
          <w:rFonts w:ascii="TimesNewRomanPSMT" w:hAnsi="TimesNewRomanPSMT" w:cs="TimesNewRomanPSMT"/>
          <w:b/>
          <w:kern w:val="0"/>
          <w:sz w:val="24"/>
          <w:szCs w:val="24"/>
        </w:rPr>
        <w:t>О</w:t>
      </w:r>
      <w:r w:rsidRPr="00E83D29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 xml:space="preserve"> </w:t>
      </w:r>
      <w:r w:rsidRPr="00E83D29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>проведении</w:t>
      </w:r>
      <w:r w:rsidRPr="00E83D29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 xml:space="preserve"> </w:t>
      </w:r>
      <w:r w:rsidRPr="00E83D29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>Всероссийской</w:t>
      </w:r>
      <w:r w:rsidRPr="00E83D29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 xml:space="preserve"> </w:t>
      </w:r>
      <w:r w:rsidRPr="00E83D29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>олимпиады</w:t>
      </w:r>
      <w:r w:rsidRPr="00E83D29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 xml:space="preserve"> по</w:t>
      </w:r>
      <w:r w:rsidRPr="00E83D29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 xml:space="preserve"> </w:t>
      </w:r>
      <w:r w:rsidRPr="00E83D29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>социально-культурным технологиям</w:t>
      </w:r>
      <w:r w:rsidRPr="00E83D29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 xml:space="preserve"> </w:t>
      </w:r>
      <w:r w:rsidRPr="00E83D29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 xml:space="preserve"> по профилям</w:t>
      </w:r>
      <w:r w:rsidRPr="00E83D29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 xml:space="preserve">: </w:t>
      </w:r>
      <w:r w:rsidRPr="00E83D29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>«Музееведение», «Культурология», «Библиотековедение», «Социально</w:t>
      </w:r>
      <w:r w:rsidRPr="00E83D29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 xml:space="preserve"> </w:t>
      </w:r>
      <w:r w:rsidRPr="00E83D29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>культурная деятельность»</w:t>
      </w:r>
    </w:p>
    <w:bookmarkEnd w:id="0"/>
    <w:p w14:paraId="6273E81A" w14:textId="11EC25D5" w:rsidR="00FF5C03" w:rsidRDefault="00723929" w:rsidP="0060462A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Руководителям ОО</w:t>
      </w:r>
    </w:p>
    <w:p w14:paraId="75A7B3B3" w14:textId="517AD3D0" w:rsidR="00BF22F3" w:rsidRPr="007149FF" w:rsidRDefault="00BF22F3" w:rsidP="00723929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702E74F" w14:textId="77777777" w:rsidR="00DC6400" w:rsidRDefault="00DC6400" w:rsidP="00DC6400">
      <w:pPr>
        <w:pStyle w:val="Default"/>
      </w:pPr>
    </w:p>
    <w:p w14:paraId="34B58997" w14:textId="03977C23" w:rsidR="00723929" w:rsidRDefault="00E83D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  </w:t>
      </w:r>
      <w:r w:rsidR="00723929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В соответствии с письмом </w:t>
      </w:r>
      <w:r w:rsidR="00723929">
        <w:rPr>
          <w:rFonts w:ascii="TimesNewRomanPSMT" w:hAnsi="TimesNewRomanPSMT" w:cs="TimesNewRomanPSMT"/>
          <w:color w:val="000000"/>
          <w:kern w:val="0"/>
          <w:sz w:val="28"/>
          <w:szCs w:val="28"/>
        </w:rPr>
        <w:t>Министерств</w:t>
      </w:r>
      <w:r w:rsidR="00723929">
        <w:rPr>
          <w:rFonts w:ascii="TimesNewRomanPSMT" w:hAnsi="TimesNewRomanPSMT" w:cs="TimesNewRomanPSMT"/>
          <w:color w:val="000000"/>
          <w:kern w:val="0"/>
          <w:sz w:val="28"/>
          <w:szCs w:val="28"/>
        </w:rPr>
        <w:t>а</w:t>
      </w:r>
      <w:r w:rsidR="00723929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образования и науки Республики Дагестан</w:t>
      </w:r>
      <w:r w:rsidR="00723929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№06-3588/05/1-18/26 от 05.03.2026г. МКОУ «Управление образования»</w:t>
      </w:r>
      <w:r w:rsidR="00723929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информирует о</w:t>
      </w:r>
      <w:r w:rsidR="00723929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723929">
        <w:rPr>
          <w:rFonts w:ascii="TimesNewRomanPSMT" w:hAnsi="TimesNewRomanPSMT" w:cs="TimesNewRomanPSMT"/>
          <w:color w:val="000000"/>
          <w:kern w:val="0"/>
          <w:sz w:val="28"/>
          <w:szCs w:val="28"/>
        </w:rPr>
        <w:t>том, что Пермский государственный институт культуры при поддержке</w:t>
      </w:r>
      <w:r w:rsidR="00723929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723929">
        <w:rPr>
          <w:rFonts w:ascii="TimesNewRomanPSMT" w:hAnsi="TimesNewRomanPSMT" w:cs="TimesNewRomanPSMT"/>
          <w:color w:val="000000"/>
          <w:kern w:val="0"/>
          <w:sz w:val="28"/>
          <w:szCs w:val="28"/>
        </w:rPr>
        <w:t>Министерства Просвещения проводит Всероссийскую олимпиаду по</w:t>
      </w:r>
    </w:p>
    <w:p w14:paraId="336C2EE9" w14:textId="77777777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социально-культурным технологиям (далее – Олимпиада) по профилям:</w:t>
      </w:r>
    </w:p>
    <w:p w14:paraId="230A5220" w14:textId="22BC52BB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«Музееведение», «Культурология», «Библиотековедение», «Социально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-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культурная деятельность». Олимпиада входит в перечень олимпиад и иных</w:t>
      </w:r>
    </w:p>
    <w:p w14:paraId="5DFD5CA8" w14:textId="77777777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интеллектуальных и (или) творческих конкурсов, мероприятий (Приказ</w:t>
      </w:r>
    </w:p>
    <w:p w14:paraId="5BD87A5D" w14:textId="77777777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Министерства Просвещения РФ от 31 августа 2025 г. № 639).</w:t>
      </w:r>
    </w:p>
    <w:p w14:paraId="26C2063C" w14:textId="6581FAF7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E83D29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Целью проведения Олимпиады является создание дополнительного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стимула для профессионального роста молодых перспективных кадров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содействие профессиональной ориентации школьников.</w:t>
      </w:r>
    </w:p>
    <w:p w14:paraId="539E3419" w14:textId="7E590B40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В Олимпиаде принимают участие школьники и студенты организаций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среднего профессионального образования.</w:t>
      </w:r>
    </w:p>
    <w:p w14:paraId="77417F9E" w14:textId="4685D509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E83D29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Участие в Олимпиаде не требует дополнительных финансовых затрат.</w:t>
      </w:r>
    </w:p>
    <w:p w14:paraId="2374C263" w14:textId="701B8C5B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Олимпиада в соответствии с Регламентом олимпиады проводится в два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этапа.</w:t>
      </w:r>
    </w:p>
    <w:p w14:paraId="51521340" w14:textId="77777777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Первый (отборочный) этап проводится по профилям:</w:t>
      </w:r>
    </w:p>
    <w:p w14:paraId="54B95C6F" w14:textId="77777777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«Музееведение» – с 16 по 20 марта 2026 г.;</w:t>
      </w:r>
    </w:p>
    <w:p w14:paraId="661BF486" w14:textId="77777777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«Культурология» – с 16 по 20 марта 2026 г.;</w:t>
      </w:r>
    </w:p>
    <w:p w14:paraId="5980AF97" w14:textId="77777777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«Социально-культурная деятельность» – 04 апреля 2026 г.;</w:t>
      </w:r>
    </w:p>
    <w:p w14:paraId="38DD17D0" w14:textId="77777777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«Библиотековедение» – с 01 по 10 апреля 2026 г.</w:t>
      </w:r>
    </w:p>
    <w:p w14:paraId="06F9A32B" w14:textId="5A810764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E83D29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Проведение осуществляется в зависимости от профиля Олимпиады на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местах проживания участников (организаторами первого этапа могут стать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библиотеки, образовательные учреждения, учреждения сферы культуры), либо</w:t>
      </w:r>
      <w:r w:rsidR="00E83D29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в дистанционном формате с использованием информационно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-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телекоммуникационной сети «Интернет».</w:t>
      </w:r>
    </w:p>
    <w:p w14:paraId="2B906BA1" w14:textId="41B51CAC" w:rsidR="00723929" w:rsidRDefault="00E83D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 </w:t>
      </w:r>
      <w:r w:rsidR="00723929">
        <w:rPr>
          <w:rFonts w:ascii="TimesNewRomanPSMT" w:hAnsi="TimesNewRomanPSMT" w:cs="TimesNewRomanPSMT"/>
          <w:color w:val="000000"/>
          <w:kern w:val="0"/>
          <w:sz w:val="28"/>
          <w:szCs w:val="28"/>
        </w:rPr>
        <w:t>Второй (заключительный) этап проходит на базе Пермского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723929">
        <w:rPr>
          <w:rFonts w:ascii="TimesNewRomanPSMT" w:hAnsi="TimesNewRomanPSMT" w:cs="TimesNewRomanPSMT"/>
          <w:color w:val="000000"/>
          <w:kern w:val="0"/>
          <w:sz w:val="28"/>
          <w:szCs w:val="28"/>
        </w:rPr>
        <w:t>государственного института культуры по следующему графику:</w:t>
      </w:r>
    </w:p>
    <w:p w14:paraId="5E7DC013" w14:textId="77777777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«Музееведение» – 11 апреля 2026 г.;</w:t>
      </w:r>
    </w:p>
    <w:p w14:paraId="193E88C6" w14:textId="77777777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«Культурология» – 04 апреля 2026 г.;</w:t>
      </w:r>
    </w:p>
    <w:p w14:paraId="0F11CEAD" w14:textId="77777777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«Социально-культурная деятельность» – 11 апреля 2026 г.;</w:t>
      </w:r>
    </w:p>
    <w:p w14:paraId="393285E9" w14:textId="77777777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«Библиотековедение» – 26 апреля 2026 г.</w:t>
      </w:r>
    </w:p>
    <w:p w14:paraId="7FF1C44C" w14:textId="767F76A0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Ко второму (заключительному) этапу Олимпиады допускаются только</w:t>
      </w:r>
      <w:r w:rsidR="00E83D29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победители и призёры первого (отборочного) этапа.</w:t>
      </w:r>
    </w:p>
    <w:p w14:paraId="3EB14A36" w14:textId="470F9BFD" w:rsidR="00723929" w:rsidRDefault="00E83D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723929">
        <w:rPr>
          <w:rFonts w:ascii="TimesNewRomanPSMT" w:hAnsi="TimesNewRomanPSMT" w:cs="TimesNewRomanPSMT"/>
          <w:color w:val="000000"/>
          <w:kern w:val="0"/>
          <w:sz w:val="28"/>
          <w:szCs w:val="28"/>
        </w:rPr>
        <w:t>Победители и призеры Второго (заключительного) этапа признаются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723929">
        <w:rPr>
          <w:rFonts w:ascii="TimesNewRomanPSMT" w:hAnsi="TimesNewRomanPSMT" w:cs="TimesNewRomanPSMT"/>
          <w:color w:val="000000"/>
          <w:kern w:val="0"/>
          <w:sz w:val="28"/>
          <w:szCs w:val="28"/>
        </w:rPr>
        <w:t>победителями и призерами Олимпиады.</w:t>
      </w:r>
    </w:p>
    <w:p w14:paraId="3278D076" w14:textId="77777777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Для участия в Олимпиаде осуществляется прием заявок по профилям:</w:t>
      </w:r>
    </w:p>
    <w:p w14:paraId="5FE20659" w14:textId="77777777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«Музееведение» – не позднее 10 марта 2026 г.;</w:t>
      </w:r>
    </w:p>
    <w:p w14:paraId="7D1A691B" w14:textId="77777777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«Культурология» – не позднее 7 марта 2026 г.;</w:t>
      </w:r>
    </w:p>
    <w:p w14:paraId="710D3023" w14:textId="238B09F9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lastRenderedPageBreak/>
        <w:t xml:space="preserve">-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«Социально-культурная деятельность» – по решению</w:t>
      </w:r>
      <w:r w:rsidR="00E83D29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образовательного учреждения или учреждения культуры по месту проведения</w:t>
      </w:r>
      <w:r w:rsidR="00E83D29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первого (отборочного) этапа, но не позднее 1 апреля 2026 г.</w:t>
      </w:r>
    </w:p>
    <w:p w14:paraId="726E061E" w14:textId="5739A790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«Библиотековедение» – по решению библиотек или культурно-</w:t>
      </w:r>
      <w:r w:rsidR="00E83D29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образовательных организаций по месту проведения первого (отборочного)</w:t>
      </w:r>
    </w:p>
    <w:p w14:paraId="01EDA10B" w14:textId="77777777" w:rsidR="00723929" w:rsidRDefault="007239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этапа, но не позднее 10 апреля 2026 г.</w:t>
      </w:r>
    </w:p>
    <w:p w14:paraId="5327BD38" w14:textId="4C529957" w:rsidR="00723929" w:rsidRDefault="00E83D29" w:rsidP="00E83D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723929">
        <w:rPr>
          <w:rFonts w:ascii="TimesNewRomanPSMT" w:hAnsi="TimesNewRomanPSMT" w:cs="TimesNewRomanPSMT"/>
          <w:color w:val="000000"/>
          <w:kern w:val="0"/>
          <w:sz w:val="28"/>
          <w:szCs w:val="28"/>
        </w:rPr>
        <w:t>Примерные требования к заданиям по профилям и порядок проведения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723929">
        <w:rPr>
          <w:rFonts w:ascii="TimesNewRomanPSMT" w:hAnsi="TimesNewRomanPSMT" w:cs="TimesNewRomanPSMT"/>
          <w:color w:val="000000"/>
          <w:kern w:val="0"/>
          <w:sz w:val="28"/>
          <w:szCs w:val="28"/>
        </w:rPr>
        <w:t>этапов Всероссийской олимпиады, а также Положение о проведении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723929">
        <w:rPr>
          <w:rFonts w:ascii="TimesNewRomanPSMT" w:hAnsi="TimesNewRomanPSMT" w:cs="TimesNewRomanPSMT"/>
          <w:color w:val="000000"/>
          <w:kern w:val="0"/>
          <w:sz w:val="28"/>
          <w:szCs w:val="28"/>
        </w:rPr>
        <w:t>олимпиады размещены на официальном сайте Пермского государственного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723929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института культуры: </w:t>
      </w:r>
      <w:r w:rsidR="00723929">
        <w:rPr>
          <w:rFonts w:ascii="TimesNewRomanPSMT" w:hAnsi="TimesNewRomanPSMT" w:cs="TimesNewRomanPSMT"/>
          <w:color w:val="0000FF"/>
          <w:kern w:val="0"/>
          <w:sz w:val="28"/>
          <w:szCs w:val="28"/>
        </w:rPr>
        <w:t>https://pgik.ru</w:t>
      </w:r>
      <w:r w:rsidR="00723929">
        <w:rPr>
          <w:rFonts w:ascii="TimesNewRomanPSMT" w:hAnsi="TimesNewRomanPSMT" w:cs="TimesNewRomanPSMT"/>
          <w:color w:val="000000"/>
          <w:kern w:val="0"/>
          <w:sz w:val="28"/>
          <w:szCs w:val="28"/>
        </w:rPr>
        <w:t>.</w:t>
      </w:r>
    </w:p>
    <w:p w14:paraId="18F1A274" w14:textId="62AF6735" w:rsidR="00723929" w:rsidRDefault="00E83D29" w:rsidP="00E83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723929">
        <w:rPr>
          <w:rFonts w:ascii="TimesNewRomanPSMT" w:hAnsi="TimesNewRomanPSMT" w:cs="TimesNewRomanPSMT"/>
          <w:color w:val="000000"/>
          <w:kern w:val="0"/>
          <w:sz w:val="28"/>
          <w:szCs w:val="28"/>
        </w:rPr>
        <w:t>В соответствии с Приказом Министерства Просвещения РФ от 31 августа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723929">
        <w:rPr>
          <w:rFonts w:ascii="TimesNewRomanPSMT" w:hAnsi="TimesNewRomanPSMT" w:cs="TimesNewRomanPSMT"/>
          <w:color w:val="000000"/>
          <w:kern w:val="0"/>
          <w:sz w:val="28"/>
          <w:szCs w:val="28"/>
        </w:rPr>
        <w:t>2025 г. № 639 победители и призёры Олимпиады имеют право на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723929">
        <w:rPr>
          <w:rFonts w:ascii="TimesNewRomanPSMT" w:hAnsi="TimesNewRomanPSMT" w:cs="TimesNewRomanPSMT"/>
          <w:color w:val="000000"/>
          <w:kern w:val="0"/>
          <w:sz w:val="28"/>
          <w:szCs w:val="28"/>
        </w:rPr>
        <w:t>дополнительные баллы по профилю Олимпиады при поступлении в Пермский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723929">
        <w:rPr>
          <w:rFonts w:ascii="TimesNewRomanPSMT" w:hAnsi="TimesNewRomanPSMT" w:cs="TimesNewRomanPSMT"/>
          <w:color w:val="000000"/>
          <w:kern w:val="0"/>
          <w:sz w:val="28"/>
          <w:szCs w:val="28"/>
        </w:rPr>
        <w:t>государственный институт культуры.</w:t>
      </w:r>
    </w:p>
    <w:p w14:paraId="5F232793" w14:textId="1FAB98E0" w:rsidR="00BF22F3" w:rsidRDefault="00723929" w:rsidP="00E83D29">
      <w:pPr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Просим довести информацию до заинтересованных </w:t>
      </w:r>
      <w:r w:rsidR="00E83D29">
        <w:rPr>
          <w:rFonts w:ascii="TimesNewRomanPSMT" w:hAnsi="TimesNewRomanPSMT" w:cs="TimesNewRomanPSMT"/>
          <w:color w:val="000000"/>
          <w:kern w:val="0"/>
          <w:sz w:val="28"/>
          <w:szCs w:val="28"/>
        </w:rPr>
        <w:t>лиц.</w:t>
      </w:r>
      <w:r w:rsidR="00E83D29">
        <w:rPr>
          <w:rFonts w:ascii="TimesNewRomanPSMT" w:hAnsi="TimesNewRomanPSMT" w:cs="TimesNewRomanPSMT"/>
          <w:color w:val="000000"/>
          <w:kern w:val="0"/>
          <w:sz w:val="20"/>
          <w:szCs w:val="20"/>
        </w:rPr>
        <w:t xml:space="preserve"> _</w:t>
      </w:r>
      <w:r>
        <w:rPr>
          <w:rFonts w:ascii="TimesNewRomanPSMT" w:hAnsi="TimesNewRomanPSMT" w:cs="TimesNewRomanPSMT"/>
          <w:color w:val="000000"/>
          <w:kern w:val="0"/>
          <w:sz w:val="20"/>
          <w:szCs w:val="20"/>
        </w:rPr>
        <w:t>_</w:t>
      </w:r>
    </w:p>
    <w:p w14:paraId="1514883E" w14:textId="4FBB7536" w:rsidR="00E83D29" w:rsidRDefault="00E83D29" w:rsidP="00E83D29">
      <w:pPr>
        <w:spacing w:after="0" w:line="240" w:lineRule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</w:p>
    <w:p w14:paraId="658C656B" w14:textId="77777777" w:rsidR="00E83D29" w:rsidRDefault="00E83D29" w:rsidP="00E83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2A587451" w14:textId="64AECB22" w:rsidR="00FF5C03" w:rsidRPr="00ED64CD" w:rsidRDefault="00BF22F3" w:rsidP="00BF2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</w:t>
      </w:r>
      <w:r w:rsidR="00FF5C0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="00FF5C03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607A3B0" w:rsidR="00FF5C03" w:rsidRPr="00BA018F" w:rsidRDefault="00BA018F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BA018F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Исп. Рашидова У.А</w:t>
      </w:r>
    </w:p>
    <w:p w14:paraId="71D3A525" w14:textId="0001B89B" w:rsidR="00FF5C03" w:rsidRDefault="00FF5C03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BA018F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Тел. 8 </w:t>
      </w:r>
      <w:r w:rsidR="00BA018F" w:rsidRPr="00BA018F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(964)- 010 -76</w:t>
      </w:r>
      <w:r w:rsidRPr="00BA018F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-</w:t>
      </w:r>
      <w:r w:rsidR="00BA018F" w:rsidRPr="00BA018F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5</w:t>
      </w:r>
      <w:r w:rsidRPr="00BA018F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6</w:t>
      </w:r>
    </w:p>
    <w:p w14:paraId="5D13CC60" w14:textId="5B947650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698BB0EE" w14:textId="2F0F7A72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7FD93509" w14:textId="4AD4A15D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5A3F59CE" w14:textId="4B6518B0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00710483" w14:textId="0AC6D0A3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114C9C00" w14:textId="34BB126D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5B0DAC91" w14:textId="36A21DC7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045D32BD" w14:textId="06702F2A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18CE2212" w14:textId="36FDCEC7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41F271A6" w14:textId="0CFEC07B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242AD3A0" w14:textId="1A0569A9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5CB32546" w14:textId="5FA9E710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14123B97" w14:textId="1A84BD1D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7157D048" w14:textId="50DE56B0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7CB07394" w14:textId="184EE636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25E25965" w14:textId="23003A38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5AC6446B" w14:textId="033BA10E" w:rsidR="00A45EBB" w:rsidRDefault="00A45EBB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219E43F2" w14:textId="4FA154AF" w:rsidR="00A45EBB" w:rsidRDefault="00A45EBB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7B3AB023" w14:textId="15842481" w:rsidR="00A45EBB" w:rsidRDefault="00A45EBB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09793106" w14:textId="095A6396" w:rsidR="00A45EBB" w:rsidRDefault="00A45EBB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6BAB3201" w14:textId="21AA3944" w:rsidR="00A45EBB" w:rsidRDefault="00A45EBB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1A63A492" w14:textId="7BAD37B9" w:rsidR="00A45EBB" w:rsidRDefault="00A45EBB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3F3FA75F" w14:textId="0804C866" w:rsidR="00A45EBB" w:rsidRDefault="00A45EBB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3A889F36" w14:textId="2650B043" w:rsidR="00A45EBB" w:rsidRDefault="00A45EBB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0086C56C" w14:textId="4D5073DC" w:rsidR="00A45EBB" w:rsidRDefault="00A45EBB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22799E89" w14:textId="2EC3A405" w:rsidR="00A45EBB" w:rsidRDefault="00A45EBB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22781AC7" w14:textId="74A7F84A" w:rsidR="00A45EBB" w:rsidRDefault="00A45EBB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6AED3155" w14:textId="288A6CDC" w:rsidR="00A45EBB" w:rsidRDefault="00A45EBB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617F0BD0" w14:textId="61F506DF" w:rsidR="00A45EBB" w:rsidRDefault="00A45EBB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101590D3" w14:textId="2661B324" w:rsidR="00A45EBB" w:rsidRDefault="00A45EBB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0D22204E" w14:textId="713E1AF6" w:rsidR="00A45EBB" w:rsidRDefault="00A45EBB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769D4C45" w14:textId="0B83EB7B" w:rsidR="00A45EBB" w:rsidRDefault="00A45EBB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5EED7D43" w14:textId="57EB5A4A" w:rsidR="00A45EBB" w:rsidRDefault="00A45EBB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7AF3B8BF" w14:textId="73037EDB" w:rsidR="00A45EBB" w:rsidRDefault="00A45EBB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52A01CBB" w14:textId="77777777" w:rsidR="00A45EBB" w:rsidRDefault="00A45EBB" w:rsidP="00A45EBB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14:paraId="682680FB" w14:textId="77777777" w:rsidR="00A45EBB" w:rsidRDefault="00A45EBB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5A54E047" w14:textId="052CF9F5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297DF0A4" w14:textId="5F8585BD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20688C6A" w14:textId="65DF6F6F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47C2E69E" w14:textId="1B160774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0B5C53B2" w14:textId="25133118" w:rsidR="00A928A8" w:rsidRDefault="00A928A8" w:rsidP="00635366">
      <w:pPr>
        <w:widowControl w:val="0"/>
        <w:shd w:val="clear" w:color="auto" w:fill="FFFFFF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sectPr w:rsidR="00A928A8" w:rsidSect="00723929">
      <w:pgSz w:w="11906" w:h="16838"/>
      <w:pgMar w:top="851" w:right="849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38CA1" w14:textId="77777777" w:rsidR="00A90619" w:rsidRDefault="00A90619" w:rsidP="005E0E98">
      <w:pPr>
        <w:spacing w:after="0" w:line="240" w:lineRule="auto"/>
      </w:pPr>
      <w:r>
        <w:separator/>
      </w:r>
    </w:p>
  </w:endnote>
  <w:endnote w:type="continuationSeparator" w:id="0">
    <w:p w14:paraId="16475E5C" w14:textId="77777777" w:rsidR="00A90619" w:rsidRDefault="00A90619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3F3E7" w14:textId="77777777" w:rsidR="00A90619" w:rsidRDefault="00A90619" w:rsidP="005E0E98">
      <w:pPr>
        <w:spacing w:after="0" w:line="240" w:lineRule="auto"/>
      </w:pPr>
      <w:r>
        <w:separator/>
      </w:r>
    </w:p>
  </w:footnote>
  <w:footnote w:type="continuationSeparator" w:id="0">
    <w:p w14:paraId="5AF12424" w14:textId="77777777" w:rsidR="00A90619" w:rsidRDefault="00A90619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50BEF"/>
    <w:rsid w:val="0006588D"/>
    <w:rsid w:val="0008460E"/>
    <w:rsid w:val="000A720C"/>
    <w:rsid w:val="000B164D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2E76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6698C"/>
    <w:rsid w:val="002809BC"/>
    <w:rsid w:val="00284284"/>
    <w:rsid w:val="00292707"/>
    <w:rsid w:val="002B24F8"/>
    <w:rsid w:val="002B584E"/>
    <w:rsid w:val="002D3AAB"/>
    <w:rsid w:val="002D4800"/>
    <w:rsid w:val="002D4F9C"/>
    <w:rsid w:val="002E7893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21E7"/>
    <w:rsid w:val="003E4ED5"/>
    <w:rsid w:val="003E5573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1245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D2F29"/>
    <w:rsid w:val="005E0E98"/>
    <w:rsid w:val="006006D9"/>
    <w:rsid w:val="006038B6"/>
    <w:rsid w:val="0060462A"/>
    <w:rsid w:val="0061336D"/>
    <w:rsid w:val="00617F0E"/>
    <w:rsid w:val="006248EF"/>
    <w:rsid w:val="00635366"/>
    <w:rsid w:val="0063581A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149FF"/>
    <w:rsid w:val="00723929"/>
    <w:rsid w:val="00732BDA"/>
    <w:rsid w:val="007341B6"/>
    <w:rsid w:val="00745BD2"/>
    <w:rsid w:val="00772B7F"/>
    <w:rsid w:val="007740C5"/>
    <w:rsid w:val="007776A8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25E0C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264D8"/>
    <w:rsid w:val="00954C3D"/>
    <w:rsid w:val="00972920"/>
    <w:rsid w:val="00982883"/>
    <w:rsid w:val="009A3DE2"/>
    <w:rsid w:val="009C770B"/>
    <w:rsid w:val="00A002E8"/>
    <w:rsid w:val="00A234CC"/>
    <w:rsid w:val="00A31C58"/>
    <w:rsid w:val="00A41474"/>
    <w:rsid w:val="00A45EBB"/>
    <w:rsid w:val="00A51A81"/>
    <w:rsid w:val="00A5552E"/>
    <w:rsid w:val="00A55724"/>
    <w:rsid w:val="00A64BD3"/>
    <w:rsid w:val="00A77294"/>
    <w:rsid w:val="00A85695"/>
    <w:rsid w:val="00A864BC"/>
    <w:rsid w:val="00A9059D"/>
    <w:rsid w:val="00A90619"/>
    <w:rsid w:val="00A9206E"/>
    <w:rsid w:val="00A924D1"/>
    <w:rsid w:val="00A928A8"/>
    <w:rsid w:val="00A9647B"/>
    <w:rsid w:val="00AA11F3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25B2"/>
    <w:rsid w:val="00B25175"/>
    <w:rsid w:val="00B2693D"/>
    <w:rsid w:val="00B30019"/>
    <w:rsid w:val="00B371BC"/>
    <w:rsid w:val="00B420CC"/>
    <w:rsid w:val="00B42C78"/>
    <w:rsid w:val="00B43628"/>
    <w:rsid w:val="00B9352C"/>
    <w:rsid w:val="00BA018F"/>
    <w:rsid w:val="00BA109C"/>
    <w:rsid w:val="00BA3079"/>
    <w:rsid w:val="00BB0DE5"/>
    <w:rsid w:val="00BC1D26"/>
    <w:rsid w:val="00BC687F"/>
    <w:rsid w:val="00BE2F34"/>
    <w:rsid w:val="00BF22F3"/>
    <w:rsid w:val="00BF55B6"/>
    <w:rsid w:val="00BF6E9D"/>
    <w:rsid w:val="00BF7DF1"/>
    <w:rsid w:val="00C12CA2"/>
    <w:rsid w:val="00C20E90"/>
    <w:rsid w:val="00C277F9"/>
    <w:rsid w:val="00C3435F"/>
    <w:rsid w:val="00C42AEF"/>
    <w:rsid w:val="00C862DF"/>
    <w:rsid w:val="00C96323"/>
    <w:rsid w:val="00CA3D92"/>
    <w:rsid w:val="00CE047F"/>
    <w:rsid w:val="00CE1F43"/>
    <w:rsid w:val="00D03B71"/>
    <w:rsid w:val="00D046A7"/>
    <w:rsid w:val="00D32D3B"/>
    <w:rsid w:val="00D458B8"/>
    <w:rsid w:val="00D465F9"/>
    <w:rsid w:val="00D649FE"/>
    <w:rsid w:val="00D708E1"/>
    <w:rsid w:val="00DA6DE7"/>
    <w:rsid w:val="00DC5F15"/>
    <w:rsid w:val="00DC6400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83D29"/>
    <w:rsid w:val="00E94700"/>
    <w:rsid w:val="00EA5419"/>
    <w:rsid w:val="00EA74CA"/>
    <w:rsid w:val="00EA7A05"/>
    <w:rsid w:val="00EC06F5"/>
    <w:rsid w:val="00EC1D69"/>
    <w:rsid w:val="00ED5AF7"/>
    <w:rsid w:val="00ED6302"/>
    <w:rsid w:val="00ED6670"/>
    <w:rsid w:val="00EE1282"/>
    <w:rsid w:val="00EE6D03"/>
    <w:rsid w:val="00EF39F0"/>
    <w:rsid w:val="00EF39FC"/>
    <w:rsid w:val="00F14023"/>
    <w:rsid w:val="00F30DE7"/>
    <w:rsid w:val="00F9052A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36755-2D73-444B-9E92-B3B1EC8C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2025-04-29T13:10:00Z</cp:lastPrinted>
  <dcterms:created xsi:type="dcterms:W3CDTF">2026-03-10T05:40:00Z</dcterms:created>
  <dcterms:modified xsi:type="dcterms:W3CDTF">2026-03-10T05:40:00Z</dcterms:modified>
</cp:coreProperties>
</file>